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C1" w:rsidRPr="009D2E4A" w:rsidRDefault="009D2E4A" w:rsidP="00E222C1">
      <w:pPr>
        <w:rPr>
          <w:rFonts w:ascii="Arial Narrow" w:hAnsi="Arial Narrow"/>
          <w:b/>
          <w:sz w:val="40"/>
        </w:rPr>
      </w:pPr>
      <w:r w:rsidRPr="009D2E4A">
        <w:rPr>
          <w:rFonts w:ascii="Arial Narrow" w:hAnsi="Arial Narrow"/>
          <w:b/>
          <w:noProof/>
          <w:sz w:val="4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-233680</wp:posOffset>
                </wp:positionV>
                <wp:extent cx="0" cy="1148080"/>
                <wp:effectExtent l="22860" t="27305" r="24765" b="247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080"/>
                        </a:xfrm>
                        <a:prstGeom prst="line">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486C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4pt" to="19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" strokecolor="black [3213]" strokeweight="3pt">
                <v:fill o:detectmouseclick="t"/>
                <v:shadow opacity="22938f" offset="0"/>
              </v:line>
            </w:pict>
          </mc:Fallback>
        </mc:AlternateContent>
      </w:r>
      <w:r w:rsidR="00E222C1" w:rsidRPr="009D2E4A">
        <w:rPr>
          <w:rFonts w:ascii="Arial Narrow" w:hAnsi="Arial Narrow"/>
          <w:b/>
          <w:noProof/>
          <w:sz w:val="40"/>
        </w:rPr>
        <w:drawing>
          <wp:anchor distT="0" distB="0" distL="114300" distR="114300" simplePos="0" relativeHeight="251658240" behindDoc="1" locked="0" layoutInCell="1" allowOverlap="1">
            <wp:simplePos x="0" y="0"/>
            <wp:positionH relativeFrom="column">
              <wp:posOffset>685800</wp:posOffset>
            </wp:positionH>
            <wp:positionV relativeFrom="paragraph">
              <wp:posOffset>228600</wp:posOffset>
            </wp:positionV>
            <wp:extent cx="914400" cy="914400"/>
            <wp:effectExtent l="25400" t="0" r="0" b="0"/>
            <wp:wrapNone/>
            <wp:docPr id="3" name="Picture 0" descr="elements_6_carbon_framed_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_6_carbon_framed_tile.jpg"/>
                    <pic:cNvPicPr/>
                  </pic:nvPicPr>
                  <pic:blipFill>
                    <a:blip r:embed="rId5"/>
                    <a:stretch>
                      <a:fillRect/>
                    </a:stretch>
                  </pic:blipFill>
                  <pic:spPr>
                    <a:xfrm>
                      <a:off x="0" y="0"/>
                      <a:ext cx="914400" cy="914400"/>
                    </a:xfrm>
                    <a:prstGeom prst="rect">
                      <a:avLst/>
                    </a:prstGeom>
                  </pic:spPr>
                </pic:pic>
              </a:graphicData>
            </a:graphic>
          </wp:anchor>
        </w:drawing>
      </w:r>
      <w:r w:rsidR="00E501EF" w:rsidRPr="009D2E4A">
        <w:rPr>
          <w:rFonts w:ascii="Arial Narrow" w:hAnsi="Arial Narrow"/>
          <w:b/>
          <w:noProof/>
          <w:sz w:val="40"/>
        </w:rPr>
        <w:t>Medical Interventions</w:t>
      </w:r>
      <w:r w:rsidR="00E45740" w:rsidRPr="009D2E4A">
        <w:rPr>
          <w:rFonts w:ascii="Arial Narrow" w:hAnsi="Arial Narrow"/>
          <w:b/>
          <w:sz w:val="40"/>
        </w:rPr>
        <w:t xml:space="preserve"> </w:t>
      </w:r>
      <w:r w:rsidR="00E501EF" w:rsidRPr="009D2E4A">
        <w:rPr>
          <w:rFonts w:ascii="Arial Narrow" w:hAnsi="Arial Narrow"/>
          <w:b/>
          <w:sz w:val="40"/>
        </w:rPr>
        <w:tab/>
      </w:r>
      <w:r w:rsidR="00E501EF" w:rsidRPr="009D2E4A">
        <w:rPr>
          <w:rFonts w:ascii="Arial Narrow" w:hAnsi="Arial Narrow"/>
          <w:b/>
          <w:sz w:val="40"/>
        </w:rPr>
        <w:tab/>
      </w:r>
      <w:r w:rsidR="00C57242" w:rsidRPr="009D2E4A">
        <w:rPr>
          <w:rFonts w:ascii="Arial Narrow" w:hAnsi="Arial Narrow"/>
          <w:b/>
          <w:sz w:val="40"/>
        </w:rPr>
        <w:t xml:space="preserve">“Education is the most powerful </w:t>
      </w:r>
    </w:p>
    <w:p w:rsidR="00E222C1" w:rsidRPr="009D2E4A" w:rsidRDefault="00E222C1" w:rsidP="00E222C1">
      <w:pPr>
        <w:rPr>
          <w:rFonts w:ascii="Arial Narrow" w:hAnsi="Arial Narrow"/>
          <w:b/>
          <w:sz w:val="40"/>
        </w:rPr>
      </w:pPr>
      <w:r w:rsidRPr="009D2E4A">
        <w:rPr>
          <w:rFonts w:ascii="Arial Narrow" w:hAnsi="Arial Narrow"/>
          <w:b/>
          <w:sz w:val="40"/>
        </w:rPr>
        <w:t xml:space="preserve">       Ms.</w:t>
      </w:r>
      <w:r w:rsidR="00C57242" w:rsidRPr="009D2E4A">
        <w:rPr>
          <w:rFonts w:ascii="Arial Narrow" w:hAnsi="Arial Narrow"/>
          <w:b/>
          <w:sz w:val="40"/>
        </w:rPr>
        <w:tab/>
      </w:r>
      <w:r w:rsidR="00C57242" w:rsidRPr="009D2E4A">
        <w:rPr>
          <w:rFonts w:ascii="Arial Narrow" w:hAnsi="Arial Narrow"/>
          <w:b/>
          <w:sz w:val="40"/>
        </w:rPr>
        <w:tab/>
      </w:r>
      <w:r w:rsidR="00C57242" w:rsidRPr="009D2E4A">
        <w:rPr>
          <w:rFonts w:ascii="Arial Narrow" w:hAnsi="Arial Narrow"/>
          <w:b/>
          <w:sz w:val="40"/>
        </w:rPr>
        <w:tab/>
      </w:r>
      <w:r w:rsidR="00C57242" w:rsidRPr="009D2E4A">
        <w:rPr>
          <w:rFonts w:ascii="Arial Narrow" w:hAnsi="Arial Narrow"/>
          <w:b/>
          <w:sz w:val="40"/>
        </w:rPr>
        <w:tab/>
      </w:r>
      <w:r w:rsidR="00C57242" w:rsidRPr="009D2E4A">
        <w:rPr>
          <w:rFonts w:ascii="Arial Narrow" w:hAnsi="Arial Narrow"/>
          <w:b/>
          <w:sz w:val="40"/>
        </w:rPr>
        <w:tab/>
      </w:r>
      <w:proofErr w:type="gramStart"/>
      <w:r w:rsidR="00C57242" w:rsidRPr="009D2E4A">
        <w:rPr>
          <w:rFonts w:ascii="Arial Narrow" w:hAnsi="Arial Narrow"/>
          <w:b/>
          <w:sz w:val="40"/>
        </w:rPr>
        <w:t>weapon</w:t>
      </w:r>
      <w:proofErr w:type="gramEnd"/>
      <w:r w:rsidR="00C57242" w:rsidRPr="009D2E4A">
        <w:rPr>
          <w:rFonts w:ascii="Arial Narrow" w:hAnsi="Arial Narrow"/>
          <w:b/>
          <w:sz w:val="40"/>
        </w:rPr>
        <w:t xml:space="preserve"> which you can use to change</w:t>
      </w:r>
    </w:p>
    <w:p w:rsidR="00E222C1" w:rsidRPr="009D2E4A" w:rsidRDefault="00E222C1" w:rsidP="00E222C1">
      <w:pPr>
        <w:rPr>
          <w:rFonts w:ascii="Arial Narrow" w:hAnsi="Arial Narrow"/>
          <w:b/>
          <w:sz w:val="40"/>
        </w:rPr>
      </w:pPr>
      <w:r w:rsidRPr="009D2E4A">
        <w:rPr>
          <w:rFonts w:ascii="Arial Narrow" w:hAnsi="Arial Narrow"/>
          <w:b/>
          <w:sz w:val="40"/>
        </w:rPr>
        <w:tab/>
      </w:r>
      <w:r w:rsidRPr="009D2E4A">
        <w:rPr>
          <w:rFonts w:ascii="Arial Narrow" w:hAnsi="Arial Narrow"/>
          <w:b/>
          <w:sz w:val="40"/>
        </w:rPr>
        <w:tab/>
        <w:t xml:space="preserve">      </w:t>
      </w:r>
      <w:proofErr w:type="spellStart"/>
      <w:proofErr w:type="gramStart"/>
      <w:r w:rsidR="00C57242" w:rsidRPr="009D2E4A">
        <w:rPr>
          <w:rFonts w:ascii="Arial Narrow" w:hAnsi="Arial Narrow"/>
          <w:b/>
          <w:sz w:val="40"/>
        </w:rPr>
        <w:t>i</w:t>
      </w:r>
      <w:r w:rsidRPr="009D2E4A">
        <w:rPr>
          <w:rFonts w:ascii="Arial Narrow" w:hAnsi="Arial Narrow"/>
          <w:b/>
          <w:sz w:val="40"/>
        </w:rPr>
        <w:t>sneros</w:t>
      </w:r>
      <w:proofErr w:type="spellEnd"/>
      <w:proofErr w:type="gramEnd"/>
      <w:r w:rsidR="00C57242" w:rsidRPr="009D2E4A">
        <w:rPr>
          <w:rFonts w:ascii="Arial Narrow" w:hAnsi="Arial Narrow"/>
          <w:b/>
          <w:sz w:val="40"/>
        </w:rPr>
        <w:tab/>
      </w:r>
      <w:r w:rsidR="00C57242" w:rsidRPr="009D2E4A">
        <w:rPr>
          <w:rFonts w:ascii="Arial Narrow" w:hAnsi="Arial Narrow"/>
          <w:b/>
          <w:sz w:val="40"/>
        </w:rPr>
        <w:tab/>
        <w:t>the world.” –Nelson Mandela</w:t>
      </w:r>
    </w:p>
    <w:p w:rsidR="00C57242" w:rsidRPr="009D2E4A" w:rsidRDefault="00C57242">
      <w:pPr>
        <w:rPr>
          <w:rFonts w:ascii="Arial Narrow" w:hAnsi="Arial Narrow"/>
        </w:rPr>
      </w:pPr>
    </w:p>
    <w:p w:rsidR="00FC69EB" w:rsidRPr="009D2E4A" w:rsidRDefault="00FC69EB" w:rsidP="00FC69EB">
      <w:pPr>
        <w:jc w:val="both"/>
        <w:rPr>
          <w:rFonts w:ascii="Arial Narrow" w:hAnsi="Arial Narrow"/>
        </w:rPr>
      </w:pPr>
    </w:p>
    <w:p w:rsidR="006047F6" w:rsidRPr="009D2E4A" w:rsidRDefault="00FC69EB" w:rsidP="009D2E4A">
      <w:pPr>
        <w:jc w:val="center"/>
        <w:rPr>
          <w:rFonts w:ascii="Arial Narrow" w:hAnsi="Arial Narrow"/>
          <w:b/>
          <w:sz w:val="28"/>
        </w:rPr>
      </w:pPr>
      <w:r w:rsidRPr="009D2E4A">
        <w:rPr>
          <w:rFonts w:ascii="Arial Narrow" w:hAnsi="Arial Narrow"/>
          <w:b/>
          <w:sz w:val="28"/>
        </w:rPr>
        <w:t>River City High School</w:t>
      </w:r>
      <w:r w:rsidR="008741B8" w:rsidRPr="009D2E4A">
        <w:rPr>
          <w:rFonts w:ascii="Arial Narrow" w:hAnsi="Arial Narrow"/>
          <w:b/>
          <w:sz w:val="28"/>
        </w:rPr>
        <w:t xml:space="preserve"> </w:t>
      </w:r>
      <w:r w:rsidRPr="009D2E4A">
        <w:rPr>
          <w:rFonts w:ascii="Arial Narrow" w:hAnsi="Arial Narrow"/>
          <w:b/>
          <w:sz w:val="28"/>
        </w:rPr>
        <w:t>|</w:t>
      </w:r>
      <w:r w:rsidR="008741B8" w:rsidRPr="009D2E4A">
        <w:rPr>
          <w:rFonts w:ascii="Arial Narrow" w:hAnsi="Arial Narrow"/>
          <w:b/>
          <w:sz w:val="28"/>
        </w:rPr>
        <w:t xml:space="preserve"> </w:t>
      </w:r>
      <w:r w:rsidRPr="009D2E4A">
        <w:rPr>
          <w:rFonts w:ascii="Arial Narrow" w:hAnsi="Arial Narrow"/>
          <w:b/>
          <w:sz w:val="28"/>
        </w:rPr>
        <w:t>E-mail:</w:t>
      </w:r>
      <w:r w:rsidR="00F27CC9" w:rsidRPr="009D2E4A">
        <w:rPr>
          <w:rFonts w:ascii="Arial Narrow" w:hAnsi="Arial Narrow"/>
          <w:b/>
          <w:sz w:val="28"/>
        </w:rPr>
        <w:t xml:space="preserve"> ccisneros@wusd.k12.ca.us </w:t>
      </w:r>
      <w:r w:rsidRPr="009D2E4A">
        <w:rPr>
          <w:rFonts w:ascii="Arial Narrow" w:hAnsi="Arial Narrow"/>
          <w:b/>
          <w:sz w:val="28"/>
        </w:rPr>
        <w:t>|</w:t>
      </w:r>
      <w:r w:rsidR="008741B8" w:rsidRPr="009D2E4A">
        <w:rPr>
          <w:rFonts w:ascii="Arial Narrow" w:hAnsi="Arial Narrow"/>
          <w:b/>
          <w:sz w:val="28"/>
        </w:rPr>
        <w:t xml:space="preserve"> </w:t>
      </w:r>
      <w:r w:rsidRPr="009D2E4A">
        <w:rPr>
          <w:rFonts w:ascii="Arial Narrow" w:hAnsi="Arial Narrow"/>
          <w:b/>
          <w:sz w:val="28"/>
        </w:rPr>
        <w:t>Telephone:</w:t>
      </w:r>
      <w:r w:rsidR="00F27CC9" w:rsidRPr="009D2E4A">
        <w:rPr>
          <w:rFonts w:ascii="Arial Narrow" w:hAnsi="Arial Narrow"/>
          <w:b/>
          <w:sz w:val="28"/>
        </w:rPr>
        <w:t xml:space="preserve"> ext. 2703</w:t>
      </w:r>
    </w:p>
    <w:p w:rsidR="00E501EF" w:rsidRPr="00AF6227" w:rsidRDefault="00E501EF" w:rsidP="00E501EF">
      <w:pPr>
        <w:jc w:val="both"/>
        <w:rPr>
          <w:rFonts w:ascii="Calibri" w:hAnsi="Calibri"/>
        </w:rPr>
      </w:pPr>
      <w:r w:rsidRPr="009D2E4A">
        <w:rPr>
          <w:rFonts w:ascii="Arial Narrow" w:hAnsi="Arial Narrow"/>
          <w:b/>
        </w:rPr>
        <w:t>THE COURSE:</w:t>
      </w:r>
      <w:r w:rsidR="006047F6" w:rsidRPr="006047F6">
        <w:rPr>
          <w:rFonts w:ascii="Calibri" w:hAnsi="Calibri"/>
          <w:b/>
        </w:rPr>
        <w:t xml:space="preserve"> </w:t>
      </w:r>
      <w:r w:rsidRPr="00E501EF">
        <w:rPr>
          <w:rFonts w:ascii="Calibri" w:hAnsi="Calibri"/>
        </w:rPr>
        <w:t xml:space="preserve">Medical Interventions is Year 3 of the four-year Project Lead the Way Biomedical Science curriculum. Students should have already passed Year 1 (Principles of Biomedical Science) and Year 2 (Human Body Systems). </w:t>
      </w:r>
    </w:p>
    <w:p w:rsidR="00F51A77" w:rsidRPr="00F51A77" w:rsidRDefault="00E501EF" w:rsidP="00F51A77">
      <w:pPr>
        <w:jc w:val="both"/>
        <w:rPr>
          <w:rFonts w:ascii="Calibri" w:hAnsi="Calibri"/>
        </w:rPr>
      </w:pPr>
      <w:r w:rsidRPr="009D2E4A">
        <w:rPr>
          <w:rFonts w:ascii="Arial Narrow" w:hAnsi="Arial Narrow"/>
          <w:b/>
        </w:rPr>
        <w:t>OVERVIEW:</w:t>
      </w:r>
      <w:r>
        <w:rPr>
          <w:rFonts w:ascii="Calibri" w:hAnsi="Calibri"/>
          <w:b/>
        </w:rPr>
        <w:t xml:space="preserve"> </w:t>
      </w:r>
      <w:r w:rsidRPr="00E501EF">
        <w:rPr>
          <w:rFonts w:ascii="Calibri" w:hAnsi="Calibri"/>
        </w:rPr>
        <w:t xml:space="preserve">Students investigate the variety of interventions involved in the prevention, diagnosis and treatment of disease as they follow the lives of a fictitious family. The course is a “How-To” manual for maintaining overall health and homeostasis in the body as students explore: </w:t>
      </w:r>
    </w:p>
    <w:p w:rsidR="00F51A77" w:rsidRDefault="00F51A77" w:rsidP="00F51A77">
      <w:pPr>
        <w:pStyle w:val="ListParagraph"/>
        <w:numPr>
          <w:ilvl w:val="0"/>
          <w:numId w:val="6"/>
        </w:numPr>
        <w:jc w:val="both"/>
        <w:rPr>
          <w:rFonts w:ascii="Calibri" w:hAnsi="Calibri"/>
        </w:rPr>
      </w:pPr>
      <w:r>
        <w:rPr>
          <w:rFonts w:ascii="Calibri" w:hAnsi="Calibri"/>
        </w:rPr>
        <w:t>H</w:t>
      </w:r>
      <w:r w:rsidR="00E501EF" w:rsidRPr="00F51A77">
        <w:rPr>
          <w:rFonts w:ascii="Calibri" w:hAnsi="Calibri"/>
        </w:rPr>
        <w:t>ow to prevent</w:t>
      </w:r>
      <w:r>
        <w:rPr>
          <w:rFonts w:ascii="Calibri" w:hAnsi="Calibri"/>
        </w:rPr>
        <w:t xml:space="preserve"> and fight infection</w:t>
      </w:r>
    </w:p>
    <w:p w:rsidR="00F51A77" w:rsidRDefault="00F51A77" w:rsidP="00F51A77">
      <w:pPr>
        <w:pStyle w:val="ListParagraph"/>
        <w:numPr>
          <w:ilvl w:val="0"/>
          <w:numId w:val="6"/>
        </w:numPr>
        <w:jc w:val="both"/>
        <w:rPr>
          <w:rFonts w:ascii="Calibri" w:hAnsi="Calibri"/>
        </w:rPr>
      </w:pPr>
      <w:r>
        <w:rPr>
          <w:rFonts w:ascii="Calibri" w:hAnsi="Calibri"/>
        </w:rPr>
        <w:t>H</w:t>
      </w:r>
      <w:r w:rsidR="00E501EF" w:rsidRPr="00F51A77">
        <w:rPr>
          <w:rFonts w:ascii="Calibri" w:hAnsi="Calibri"/>
        </w:rPr>
        <w:t>ow to screen and e</w:t>
      </w:r>
      <w:r>
        <w:rPr>
          <w:rFonts w:ascii="Calibri" w:hAnsi="Calibri"/>
        </w:rPr>
        <w:t>valuate the code in human DNA</w:t>
      </w:r>
    </w:p>
    <w:p w:rsidR="00F51A77" w:rsidRDefault="00F51A77" w:rsidP="00F51A77">
      <w:pPr>
        <w:pStyle w:val="ListParagraph"/>
        <w:numPr>
          <w:ilvl w:val="0"/>
          <w:numId w:val="6"/>
        </w:numPr>
        <w:jc w:val="both"/>
        <w:rPr>
          <w:rFonts w:ascii="Calibri" w:hAnsi="Calibri"/>
        </w:rPr>
      </w:pPr>
      <w:r>
        <w:rPr>
          <w:rFonts w:ascii="Calibri" w:hAnsi="Calibri"/>
        </w:rPr>
        <w:t>H</w:t>
      </w:r>
      <w:r w:rsidR="00E501EF" w:rsidRPr="00F51A77">
        <w:rPr>
          <w:rFonts w:ascii="Calibri" w:hAnsi="Calibri"/>
        </w:rPr>
        <w:t>ow to prevent,</w:t>
      </w:r>
      <w:r>
        <w:rPr>
          <w:rFonts w:ascii="Calibri" w:hAnsi="Calibri"/>
        </w:rPr>
        <w:t xml:space="preserve"> diagnose and treat cancer</w:t>
      </w:r>
    </w:p>
    <w:p w:rsidR="00F51A77" w:rsidRPr="00F51A77" w:rsidRDefault="00F51A77" w:rsidP="00F51A77">
      <w:pPr>
        <w:pStyle w:val="ListParagraph"/>
        <w:numPr>
          <w:ilvl w:val="0"/>
          <w:numId w:val="6"/>
        </w:numPr>
        <w:jc w:val="both"/>
        <w:rPr>
          <w:rFonts w:ascii="Calibri" w:hAnsi="Calibri"/>
        </w:rPr>
      </w:pPr>
      <w:r>
        <w:rPr>
          <w:rFonts w:ascii="Calibri" w:hAnsi="Calibri"/>
        </w:rPr>
        <w:t>H</w:t>
      </w:r>
      <w:r w:rsidR="00E501EF" w:rsidRPr="00F51A77">
        <w:rPr>
          <w:rFonts w:ascii="Calibri" w:hAnsi="Calibri"/>
        </w:rPr>
        <w:t xml:space="preserve">ow to prevail when the organs of the body begin to fail. </w:t>
      </w:r>
    </w:p>
    <w:p w:rsidR="00E501EF" w:rsidRPr="00AF6227" w:rsidRDefault="00E501EF" w:rsidP="00E501EF">
      <w:pPr>
        <w:jc w:val="both"/>
        <w:rPr>
          <w:rFonts w:ascii="Calibri" w:hAnsi="Calibri"/>
        </w:rPr>
      </w:pPr>
      <w:r w:rsidRPr="00F51A77">
        <w:rPr>
          <w:rFonts w:ascii="Calibri" w:hAnsi="Calibri"/>
        </w:rPr>
        <w:t>Through these scenarios, students are exposed to the wide range of interventions related to immunology, surgery, genetics, pharmacology, medical devices, and diagnostics. Lifestyle choices and preventive measures are emphasized throughout the course as well as the important roles scientific thinking and engineering design play in the development of interventions of the future.</w:t>
      </w:r>
    </w:p>
    <w:p w:rsidR="00E501EF" w:rsidRPr="009D2E4A" w:rsidRDefault="00E501EF" w:rsidP="00E501EF">
      <w:pPr>
        <w:rPr>
          <w:rFonts w:ascii="Arial Narrow" w:hAnsi="Arial Narrow"/>
          <w:b/>
          <w:sz w:val="28"/>
        </w:rPr>
      </w:pPr>
      <w:r w:rsidRPr="009D2E4A">
        <w:rPr>
          <w:rFonts w:ascii="Arial Narrow" w:hAnsi="Arial Narrow"/>
          <w:b/>
          <w:sz w:val="28"/>
        </w:rPr>
        <w:t>Units:</w:t>
      </w:r>
    </w:p>
    <w:p w:rsidR="00E501EF" w:rsidRPr="009D2E4A" w:rsidRDefault="001E0FAC" w:rsidP="009D2E4A">
      <w:pPr>
        <w:pStyle w:val="ListParagraph"/>
        <w:numPr>
          <w:ilvl w:val="0"/>
          <w:numId w:val="2"/>
        </w:numPr>
        <w:rPr>
          <w:rFonts w:ascii="Calibri" w:hAnsi="Calibri"/>
        </w:rPr>
      </w:pPr>
      <w:r>
        <w:rPr>
          <w:rFonts w:ascii="Calibri" w:hAnsi="Calibri"/>
        </w:rPr>
        <w:t>How to Fight Infection</w:t>
      </w:r>
      <w:r w:rsidR="009D2E4A">
        <w:rPr>
          <w:rFonts w:ascii="Calibri" w:hAnsi="Calibri"/>
        </w:rPr>
        <w:tab/>
      </w:r>
      <w:r w:rsidR="009D2E4A">
        <w:rPr>
          <w:rFonts w:ascii="Calibri" w:hAnsi="Calibri"/>
        </w:rPr>
        <w:tab/>
      </w:r>
      <w:r w:rsidR="009D2E4A">
        <w:rPr>
          <w:rFonts w:ascii="Calibri" w:hAnsi="Calibri"/>
        </w:rPr>
        <w:tab/>
        <w:t>3. How to Prevail When Organs Fail</w:t>
      </w:r>
    </w:p>
    <w:p w:rsidR="00E501EF" w:rsidRPr="00046787" w:rsidRDefault="001E0FAC" w:rsidP="00E501EF">
      <w:pPr>
        <w:pStyle w:val="ListParagraph"/>
        <w:numPr>
          <w:ilvl w:val="0"/>
          <w:numId w:val="2"/>
        </w:numPr>
        <w:rPr>
          <w:rFonts w:ascii="Calibri" w:hAnsi="Calibri"/>
        </w:rPr>
      </w:pPr>
      <w:r>
        <w:rPr>
          <w:rFonts w:ascii="Calibri" w:hAnsi="Calibri"/>
        </w:rPr>
        <w:t>How to Screen What Is In Your Genes</w:t>
      </w:r>
      <w:r w:rsidR="009D2E4A">
        <w:rPr>
          <w:rFonts w:ascii="Calibri" w:hAnsi="Calibri"/>
        </w:rPr>
        <w:tab/>
        <w:t>4. How to Conquer Cancer</w:t>
      </w:r>
    </w:p>
    <w:p w:rsidR="00F51A77" w:rsidRPr="009D2E4A" w:rsidRDefault="00F51A77" w:rsidP="00F51A77">
      <w:pPr>
        <w:rPr>
          <w:rFonts w:ascii="Arial Narrow" w:hAnsi="Arial Narrow"/>
          <w:b/>
          <w:sz w:val="28"/>
        </w:rPr>
      </w:pPr>
      <w:r w:rsidRPr="009D2E4A">
        <w:rPr>
          <w:rFonts w:ascii="Arial Narrow" w:hAnsi="Arial Narrow"/>
          <w:b/>
          <w:sz w:val="28"/>
        </w:rPr>
        <w:t>Recommended Materials:</w:t>
      </w:r>
      <w:r w:rsidR="00AC47E8">
        <w:rPr>
          <w:rFonts w:ascii="Arial Narrow" w:hAnsi="Arial Narrow"/>
          <w:b/>
          <w:sz w:val="28"/>
        </w:rPr>
        <w:tab/>
      </w:r>
      <w:r w:rsidR="00AC47E8">
        <w:rPr>
          <w:rFonts w:ascii="Arial Narrow" w:hAnsi="Arial Narrow"/>
          <w:b/>
          <w:sz w:val="28"/>
        </w:rPr>
        <w:tab/>
      </w:r>
      <w:r w:rsidR="00AC47E8">
        <w:rPr>
          <w:rFonts w:ascii="Arial Narrow" w:hAnsi="Arial Narrow"/>
          <w:b/>
          <w:sz w:val="28"/>
        </w:rPr>
        <w:tab/>
      </w:r>
      <w:r w:rsidR="00AC47E8">
        <w:rPr>
          <w:rFonts w:ascii="Arial Narrow" w:hAnsi="Arial Narrow"/>
          <w:b/>
          <w:sz w:val="28"/>
        </w:rPr>
        <w:tab/>
        <w:t>Optional Supportive Materials:</w:t>
      </w:r>
    </w:p>
    <w:p w:rsidR="00F51A77" w:rsidRDefault="00F51A77" w:rsidP="00F51A77">
      <w:pPr>
        <w:pStyle w:val="ListParagraph"/>
        <w:numPr>
          <w:ilvl w:val="0"/>
          <w:numId w:val="7"/>
        </w:numPr>
        <w:rPr>
          <w:rFonts w:ascii="Calibri" w:hAnsi="Calibri"/>
        </w:rPr>
      </w:pPr>
      <w:r>
        <w:rPr>
          <w:rFonts w:ascii="Calibri" w:hAnsi="Calibri"/>
        </w:rPr>
        <w:t xml:space="preserve">Composition Notebook </w:t>
      </w:r>
      <w:r w:rsidR="00AC47E8">
        <w:rPr>
          <w:rFonts w:ascii="Calibri" w:hAnsi="Calibri"/>
        </w:rPr>
        <w:tab/>
      </w:r>
      <w:r w:rsidR="00AC47E8">
        <w:rPr>
          <w:rFonts w:ascii="Calibri" w:hAnsi="Calibri"/>
        </w:rPr>
        <w:tab/>
      </w:r>
      <w:r w:rsidR="00AC47E8">
        <w:rPr>
          <w:rFonts w:ascii="Calibri" w:hAnsi="Calibri"/>
        </w:rPr>
        <w:tab/>
      </w:r>
      <w:r w:rsidR="00AC47E8">
        <w:rPr>
          <w:rFonts w:ascii="Calibri" w:hAnsi="Calibri"/>
        </w:rPr>
        <w:tab/>
        <w:t>1. Post-it notes</w:t>
      </w:r>
    </w:p>
    <w:p w:rsidR="00F51A77" w:rsidRDefault="00F51A77" w:rsidP="00F51A77">
      <w:pPr>
        <w:pStyle w:val="ListParagraph"/>
        <w:numPr>
          <w:ilvl w:val="0"/>
          <w:numId w:val="7"/>
        </w:numPr>
        <w:rPr>
          <w:rFonts w:ascii="Calibri" w:hAnsi="Calibri"/>
        </w:rPr>
      </w:pPr>
      <w:r>
        <w:rPr>
          <w:rFonts w:ascii="Calibri" w:hAnsi="Calibri"/>
        </w:rPr>
        <w:t xml:space="preserve">Writing Devices: Pencils </w:t>
      </w:r>
      <w:r w:rsidR="00AC47E8">
        <w:rPr>
          <w:rFonts w:ascii="Calibri" w:hAnsi="Calibri"/>
        </w:rPr>
        <w:tab/>
      </w:r>
      <w:r w:rsidR="00AC47E8">
        <w:rPr>
          <w:rFonts w:ascii="Calibri" w:hAnsi="Calibri"/>
        </w:rPr>
        <w:tab/>
      </w:r>
      <w:r w:rsidR="00AC47E8">
        <w:rPr>
          <w:rFonts w:ascii="Calibri" w:hAnsi="Calibri"/>
        </w:rPr>
        <w:tab/>
      </w:r>
      <w:r w:rsidR="00AC47E8">
        <w:rPr>
          <w:rFonts w:ascii="Calibri" w:hAnsi="Calibri"/>
        </w:rPr>
        <w:tab/>
        <w:t>2. Index Cards</w:t>
      </w:r>
    </w:p>
    <w:p w:rsidR="0045570F" w:rsidRPr="00AF6227" w:rsidRDefault="00F51A77" w:rsidP="00AF6227">
      <w:pPr>
        <w:pStyle w:val="ListParagraph"/>
        <w:numPr>
          <w:ilvl w:val="0"/>
          <w:numId w:val="7"/>
        </w:numPr>
        <w:rPr>
          <w:rFonts w:ascii="Calibri" w:hAnsi="Calibri"/>
        </w:rPr>
      </w:pPr>
      <w:r>
        <w:rPr>
          <w:rFonts w:ascii="Calibri" w:hAnsi="Calibri"/>
        </w:rPr>
        <w:t>Highlighter (any color)</w:t>
      </w:r>
    </w:p>
    <w:p w:rsidR="0045570F" w:rsidRPr="009D2E4A" w:rsidRDefault="0045570F" w:rsidP="0045570F">
      <w:pPr>
        <w:rPr>
          <w:rFonts w:ascii="Arial Narrow" w:hAnsi="Arial Narrow"/>
          <w:b/>
          <w:sz w:val="28"/>
        </w:rPr>
      </w:pPr>
      <w:r w:rsidRPr="009D2E4A">
        <w:rPr>
          <w:rFonts w:ascii="Arial Narrow" w:hAnsi="Arial Narrow"/>
          <w:b/>
          <w:sz w:val="28"/>
        </w:rPr>
        <w:t>Grading:</w:t>
      </w:r>
    </w:p>
    <w:p w:rsidR="00503561" w:rsidRDefault="00E45740" w:rsidP="0045570F">
      <w:pPr>
        <w:rPr>
          <w:rFonts w:ascii="Calibri" w:hAnsi="Calibri"/>
        </w:rPr>
      </w:pPr>
      <w:r>
        <w:rPr>
          <w:rFonts w:ascii="Calibri" w:hAnsi="Calibri"/>
        </w:rPr>
        <w:t>Notebook</w:t>
      </w:r>
      <w:r w:rsidR="001E0FAC">
        <w:rPr>
          <w:rFonts w:ascii="Calibri" w:hAnsi="Calibri"/>
        </w:rPr>
        <w:t>/Assignments</w:t>
      </w:r>
      <w:r w:rsidR="003A2842">
        <w:rPr>
          <w:rFonts w:ascii="Calibri" w:hAnsi="Calibri"/>
        </w:rPr>
        <w:t xml:space="preserve"> | 2</w:t>
      </w:r>
      <w:r w:rsidR="001E0FAC">
        <w:rPr>
          <w:rFonts w:ascii="Calibri" w:hAnsi="Calibri"/>
        </w:rPr>
        <w:t>0% of grade |</w:t>
      </w:r>
      <w:r w:rsidR="009D2E4A">
        <w:rPr>
          <w:rFonts w:ascii="Calibri" w:hAnsi="Calibri"/>
        </w:rPr>
        <w:tab/>
      </w:r>
      <w:r w:rsidR="009D2E4A">
        <w:rPr>
          <w:rFonts w:ascii="Calibri" w:hAnsi="Calibri"/>
        </w:rPr>
        <w:tab/>
        <w:t>Portfolio</w:t>
      </w:r>
      <w:r w:rsidR="009D2E4A">
        <w:rPr>
          <w:rFonts w:ascii="Calibri" w:hAnsi="Calibri"/>
        </w:rPr>
        <w:tab/>
      </w:r>
      <w:r w:rsidR="009D2E4A">
        <w:rPr>
          <w:rFonts w:ascii="Calibri" w:hAnsi="Calibri"/>
        </w:rPr>
        <w:tab/>
        <w:t xml:space="preserve">    | 10% of grade |</w:t>
      </w:r>
    </w:p>
    <w:p w:rsidR="00503561" w:rsidRDefault="001E0FAC" w:rsidP="0045570F">
      <w:pPr>
        <w:rPr>
          <w:rFonts w:ascii="Calibri" w:hAnsi="Calibri"/>
        </w:rPr>
      </w:pPr>
      <w:r>
        <w:rPr>
          <w:rFonts w:ascii="Calibri" w:hAnsi="Calibri"/>
        </w:rPr>
        <w:t>Assessments</w:t>
      </w:r>
      <w:r>
        <w:rPr>
          <w:rFonts w:ascii="Calibri" w:hAnsi="Calibri"/>
        </w:rPr>
        <w:tab/>
        <w:t xml:space="preserve">             </w:t>
      </w:r>
      <w:r w:rsidR="003A2842">
        <w:rPr>
          <w:rFonts w:ascii="Calibri" w:hAnsi="Calibri"/>
        </w:rPr>
        <w:t xml:space="preserve">    | 3</w:t>
      </w:r>
      <w:r w:rsidR="00503561">
        <w:rPr>
          <w:rFonts w:ascii="Calibri" w:hAnsi="Calibri"/>
        </w:rPr>
        <w:t xml:space="preserve">0% </w:t>
      </w:r>
      <w:r>
        <w:rPr>
          <w:rFonts w:ascii="Calibri" w:hAnsi="Calibri"/>
        </w:rPr>
        <w:t>of grade |</w:t>
      </w:r>
      <w:r w:rsidR="009D2E4A">
        <w:rPr>
          <w:rFonts w:ascii="Calibri" w:hAnsi="Calibri"/>
        </w:rPr>
        <w:tab/>
      </w:r>
      <w:r w:rsidR="009D2E4A">
        <w:rPr>
          <w:rFonts w:ascii="Calibri" w:hAnsi="Calibri"/>
        </w:rPr>
        <w:tab/>
        <w:t>Participation</w:t>
      </w:r>
      <w:r w:rsidR="009D2E4A">
        <w:rPr>
          <w:rFonts w:ascii="Calibri" w:hAnsi="Calibri"/>
        </w:rPr>
        <w:tab/>
      </w:r>
      <w:r w:rsidR="009D2E4A">
        <w:rPr>
          <w:rFonts w:ascii="Calibri" w:hAnsi="Calibri"/>
        </w:rPr>
        <w:tab/>
        <w:t xml:space="preserve">    | 10% of grade |</w:t>
      </w:r>
    </w:p>
    <w:p w:rsidR="00503561" w:rsidRDefault="001E0FAC" w:rsidP="0045570F">
      <w:pPr>
        <w:rPr>
          <w:rFonts w:ascii="Calibri" w:hAnsi="Calibri"/>
        </w:rPr>
      </w:pPr>
      <w:r>
        <w:rPr>
          <w:rFonts w:ascii="Calibri" w:hAnsi="Calibri"/>
        </w:rPr>
        <w:t>Lab Reports/Projects</w:t>
      </w:r>
      <w:r>
        <w:rPr>
          <w:rFonts w:ascii="Calibri" w:hAnsi="Calibri"/>
        </w:rPr>
        <w:tab/>
      </w:r>
      <w:r w:rsidR="00751C0E">
        <w:rPr>
          <w:rFonts w:ascii="Calibri" w:hAnsi="Calibri"/>
        </w:rPr>
        <w:t xml:space="preserve">    </w:t>
      </w:r>
      <w:r>
        <w:rPr>
          <w:rFonts w:ascii="Calibri" w:hAnsi="Calibri"/>
        </w:rPr>
        <w:t>| 30% of grade |</w:t>
      </w:r>
    </w:p>
    <w:p w:rsidR="0025331F" w:rsidRPr="009D2E4A" w:rsidRDefault="0025331F" w:rsidP="0025331F">
      <w:pPr>
        <w:rPr>
          <w:rFonts w:ascii="Arial Narrow" w:hAnsi="Arial Narrow"/>
          <w:b/>
          <w:sz w:val="28"/>
        </w:rPr>
      </w:pPr>
      <w:r w:rsidRPr="009D2E4A">
        <w:rPr>
          <w:rFonts w:ascii="Arial Narrow" w:hAnsi="Arial Narrow"/>
          <w:b/>
          <w:sz w:val="28"/>
        </w:rPr>
        <w:t>Grading Scale:</w:t>
      </w:r>
    </w:p>
    <w:p w:rsidR="0025331F" w:rsidRDefault="0025331F" w:rsidP="0025331F">
      <w:pPr>
        <w:ind w:firstLine="720"/>
        <w:rPr>
          <w:rFonts w:ascii="Calibri" w:hAnsi="Calibri"/>
        </w:rPr>
      </w:pPr>
      <w:r>
        <w:rPr>
          <w:rFonts w:ascii="Calibri" w:hAnsi="Calibri"/>
        </w:rPr>
        <w:t>90% to 100% = A</w:t>
      </w:r>
    </w:p>
    <w:p w:rsidR="0025331F" w:rsidRDefault="0025331F" w:rsidP="0025331F">
      <w:pPr>
        <w:ind w:firstLine="720"/>
        <w:rPr>
          <w:rFonts w:ascii="Calibri" w:hAnsi="Calibri"/>
        </w:rPr>
      </w:pPr>
      <w:r>
        <w:rPr>
          <w:rFonts w:ascii="Calibri" w:hAnsi="Calibri"/>
        </w:rPr>
        <w:t>80% to 89%   = B</w:t>
      </w:r>
    </w:p>
    <w:p w:rsidR="00F51A77" w:rsidRDefault="0025331F" w:rsidP="00F51A77">
      <w:pPr>
        <w:ind w:firstLine="720"/>
        <w:rPr>
          <w:rFonts w:ascii="Calibri" w:hAnsi="Calibri"/>
        </w:rPr>
      </w:pPr>
      <w:r>
        <w:rPr>
          <w:rFonts w:ascii="Calibri" w:hAnsi="Calibri"/>
        </w:rPr>
        <w:t xml:space="preserve">70% to 79%   = C </w:t>
      </w:r>
    </w:p>
    <w:p w:rsidR="00AF6227" w:rsidRPr="009D2E4A" w:rsidRDefault="00AF6227" w:rsidP="00AF6227">
      <w:pPr>
        <w:rPr>
          <w:rFonts w:ascii="Arial Narrow" w:hAnsi="Arial Narrow"/>
          <w:b/>
          <w:sz w:val="28"/>
        </w:rPr>
      </w:pPr>
      <w:r w:rsidRPr="009D2E4A">
        <w:rPr>
          <w:rFonts w:ascii="Arial Narrow" w:hAnsi="Arial Narrow"/>
          <w:b/>
          <w:sz w:val="28"/>
        </w:rPr>
        <w:t>Cord Requirements:</w:t>
      </w:r>
    </w:p>
    <w:p w:rsidR="00AF6227" w:rsidRDefault="00AF6227" w:rsidP="00AF6227">
      <w:pPr>
        <w:ind w:left="720"/>
        <w:rPr>
          <w:rFonts w:ascii="Calibri" w:hAnsi="Calibri"/>
        </w:rPr>
      </w:pPr>
      <w:r>
        <w:rPr>
          <w:rFonts w:ascii="Calibri" w:hAnsi="Calibri"/>
        </w:rPr>
        <w:t xml:space="preserve">In order to receive a graduation cord, </w:t>
      </w:r>
      <w:r>
        <w:rPr>
          <w:rFonts w:ascii="Calibri" w:hAnsi="Calibri"/>
          <w:b/>
          <w:u w:val="single"/>
        </w:rPr>
        <w:t xml:space="preserve">ALL FOUR CLASSES </w:t>
      </w:r>
      <w:r>
        <w:rPr>
          <w:rFonts w:ascii="Calibri" w:hAnsi="Calibri"/>
        </w:rPr>
        <w:t>must be complete with a grade of C or better in each.</w:t>
      </w:r>
    </w:p>
    <w:p w:rsidR="001E0FAC" w:rsidRPr="009D2E4A" w:rsidRDefault="001E0FAC" w:rsidP="00AF6227">
      <w:pPr>
        <w:rPr>
          <w:rFonts w:ascii="Arial Narrow" w:hAnsi="Arial Narrow"/>
          <w:b/>
          <w:sz w:val="28"/>
        </w:rPr>
      </w:pPr>
      <w:r w:rsidRPr="009D2E4A">
        <w:rPr>
          <w:rFonts w:ascii="Arial Narrow" w:hAnsi="Arial Narrow"/>
          <w:b/>
          <w:sz w:val="28"/>
        </w:rPr>
        <w:t>What else should I know about this class?</w:t>
      </w:r>
    </w:p>
    <w:p w:rsidR="00AF6227" w:rsidRPr="00AF6227" w:rsidRDefault="001E0FAC" w:rsidP="001E0FAC">
      <w:pPr>
        <w:pStyle w:val="ListParagraph"/>
        <w:numPr>
          <w:ilvl w:val="0"/>
          <w:numId w:val="5"/>
        </w:numPr>
        <w:rPr>
          <w:rFonts w:ascii="Abadi MT Condensed Extra Bold" w:hAnsi="Abadi MT Condensed Extra Bold"/>
          <w:sz w:val="28"/>
        </w:rPr>
      </w:pPr>
      <w:r w:rsidRPr="004E7335">
        <w:rPr>
          <w:rFonts w:ascii="Calibri" w:hAnsi="Calibri"/>
          <w:b/>
        </w:rPr>
        <w:t>Guest Speakers:</w:t>
      </w:r>
      <w:r>
        <w:rPr>
          <w:rFonts w:ascii="Calibri" w:hAnsi="Calibri"/>
        </w:rPr>
        <w:t xml:space="preserve"> We are always looking for guest speakers with careers related to any type of healthcare career! Please contact me if you have anyone that you think might be interested in sharing their expertise with us </w:t>
      </w:r>
      <w:r w:rsidRPr="001E0FAC">
        <w:rPr>
          <w:rFonts w:ascii="Calibri" w:hAnsi="Calibri"/>
        </w:rPr>
        <w:sym w:font="Wingdings" w:char="F04A"/>
      </w:r>
    </w:p>
    <w:p w:rsidR="00EF1D65" w:rsidRPr="00AF6227" w:rsidRDefault="00AF6227" w:rsidP="00F51A77">
      <w:pPr>
        <w:pStyle w:val="ListParagraph"/>
        <w:numPr>
          <w:ilvl w:val="0"/>
          <w:numId w:val="5"/>
        </w:numPr>
        <w:rPr>
          <w:rFonts w:ascii="Abadi MT Condensed Extra Bold" w:hAnsi="Abadi MT Condensed Extra Bold"/>
          <w:sz w:val="28"/>
        </w:rPr>
      </w:pPr>
      <w:r>
        <w:rPr>
          <w:rFonts w:ascii="Calibri" w:hAnsi="Calibri"/>
          <w:b/>
        </w:rPr>
        <w:t>Digital Portfolio (Google Drive):</w:t>
      </w:r>
      <w:r>
        <w:rPr>
          <w:rFonts w:ascii="Calibri" w:hAnsi="Calibri"/>
        </w:rPr>
        <w:t xml:space="preserve"> You are required to have 3 projects in your portfolio, 1 will be your ELISA lab and you will choose 2 other projects at your leisure. You must write a reflection and take </w:t>
      </w:r>
      <w:r>
        <w:rPr>
          <w:rFonts w:ascii="Calibri" w:hAnsi="Calibri"/>
          <w:b/>
        </w:rPr>
        <w:t>Pictures</w:t>
      </w:r>
      <w:r>
        <w:rPr>
          <w:rFonts w:ascii="Calibri" w:hAnsi="Calibri"/>
        </w:rPr>
        <w:t xml:space="preserve">!  </w:t>
      </w:r>
    </w:p>
    <w:p w:rsidR="00EE092E" w:rsidRDefault="00EE092E" w:rsidP="00EF1D65">
      <w:pPr>
        <w:rPr>
          <w:rFonts w:ascii="Arial Narrow" w:hAnsi="Arial Narrow"/>
          <w:b/>
          <w:sz w:val="28"/>
        </w:rPr>
      </w:pPr>
    </w:p>
    <w:p w:rsidR="00EF1D65" w:rsidRPr="009D2E4A" w:rsidRDefault="00EF1D65" w:rsidP="00EF1D65">
      <w:pPr>
        <w:rPr>
          <w:rFonts w:ascii="Arial Narrow" w:hAnsi="Arial Narrow"/>
          <w:b/>
          <w:sz w:val="28"/>
        </w:rPr>
      </w:pPr>
      <w:r w:rsidRPr="009D2E4A">
        <w:rPr>
          <w:rFonts w:ascii="Arial Narrow" w:hAnsi="Arial Narrow"/>
          <w:b/>
          <w:sz w:val="28"/>
        </w:rPr>
        <w:lastRenderedPageBreak/>
        <w:t>Classroom Rules:</w:t>
      </w:r>
    </w:p>
    <w:p w:rsidR="00EF1D65" w:rsidRPr="00EF1D65" w:rsidRDefault="00EF1D65" w:rsidP="00EF1D65">
      <w:pPr>
        <w:pStyle w:val="ListParagraph"/>
        <w:numPr>
          <w:ilvl w:val="0"/>
          <w:numId w:val="3"/>
        </w:numPr>
        <w:rPr>
          <w:rFonts w:ascii="Calibri" w:hAnsi="Calibri"/>
        </w:rPr>
      </w:pPr>
      <w:bookmarkStart w:id="0" w:name="OLE_LINK1"/>
      <w:r w:rsidRPr="00EF1D65">
        <w:rPr>
          <w:rFonts w:ascii="Calibri" w:hAnsi="Calibri"/>
        </w:rPr>
        <w:t>ALL RCHS rules must be followed.</w:t>
      </w:r>
    </w:p>
    <w:p w:rsidR="00102FCA" w:rsidRDefault="00EF1D65" w:rsidP="00EF1D65">
      <w:pPr>
        <w:pStyle w:val="ListParagraph"/>
        <w:numPr>
          <w:ilvl w:val="0"/>
          <w:numId w:val="3"/>
        </w:numPr>
        <w:rPr>
          <w:rFonts w:ascii="Calibri" w:hAnsi="Calibri"/>
        </w:rPr>
      </w:pPr>
      <w:r>
        <w:rPr>
          <w:rFonts w:ascii="Calibri" w:hAnsi="Calibri"/>
        </w:rPr>
        <w:t xml:space="preserve">Come </w:t>
      </w:r>
      <w:r>
        <w:rPr>
          <w:rFonts w:ascii="Calibri" w:hAnsi="Calibri"/>
          <w:u w:val="single"/>
        </w:rPr>
        <w:t xml:space="preserve">PREPARED </w:t>
      </w:r>
      <w:r w:rsidR="00102FCA">
        <w:rPr>
          <w:rFonts w:ascii="Calibri" w:hAnsi="Calibri"/>
        </w:rPr>
        <w:t>to class each day:  bring your pens, pencils, notebook, and paper.</w:t>
      </w:r>
    </w:p>
    <w:p w:rsidR="00C72D07" w:rsidRDefault="00102FCA" w:rsidP="00EF1D65">
      <w:pPr>
        <w:pStyle w:val="ListParagraph"/>
        <w:numPr>
          <w:ilvl w:val="0"/>
          <w:numId w:val="3"/>
        </w:numPr>
        <w:rPr>
          <w:rFonts w:ascii="Calibri" w:hAnsi="Calibri"/>
        </w:rPr>
      </w:pPr>
      <w:r>
        <w:rPr>
          <w:rFonts w:ascii="Calibri" w:hAnsi="Calibri"/>
        </w:rPr>
        <w:t>No food or beverage consumption in the lab areas.</w:t>
      </w:r>
    </w:p>
    <w:p w:rsidR="00C72D07" w:rsidRDefault="00C72D07" w:rsidP="00EF1D65">
      <w:pPr>
        <w:pStyle w:val="ListParagraph"/>
        <w:numPr>
          <w:ilvl w:val="0"/>
          <w:numId w:val="3"/>
        </w:numPr>
        <w:rPr>
          <w:rFonts w:ascii="Calibri" w:hAnsi="Calibri"/>
        </w:rPr>
      </w:pPr>
      <w:r>
        <w:rPr>
          <w:rFonts w:ascii="Calibri" w:hAnsi="Calibri"/>
        </w:rPr>
        <w:t>The bell does not dismiss you.</w:t>
      </w:r>
    </w:p>
    <w:p w:rsidR="00C72D07" w:rsidRDefault="00C72D07" w:rsidP="00EF1D65">
      <w:pPr>
        <w:pStyle w:val="ListParagraph"/>
        <w:numPr>
          <w:ilvl w:val="0"/>
          <w:numId w:val="3"/>
        </w:numPr>
        <w:rPr>
          <w:rFonts w:ascii="Calibri" w:hAnsi="Calibri"/>
        </w:rPr>
      </w:pPr>
      <w:r>
        <w:rPr>
          <w:rFonts w:ascii="Calibri" w:hAnsi="Calibri"/>
        </w:rPr>
        <w:t>Be in the room before the tardy bell rings or you will be marked tardy.</w:t>
      </w:r>
    </w:p>
    <w:p w:rsidR="00C72D07" w:rsidRDefault="00C72D07" w:rsidP="00EF1D65">
      <w:pPr>
        <w:pStyle w:val="ListParagraph"/>
        <w:numPr>
          <w:ilvl w:val="0"/>
          <w:numId w:val="3"/>
        </w:numPr>
        <w:rPr>
          <w:rFonts w:ascii="Calibri" w:hAnsi="Calibri"/>
        </w:rPr>
      </w:pPr>
      <w:r>
        <w:rPr>
          <w:rFonts w:ascii="Calibri" w:hAnsi="Calibri"/>
        </w:rPr>
        <w:t>NO electronics to be used in class unless instructed to do so. Electronics will be taken away and other measures will be taken.</w:t>
      </w:r>
      <w:r w:rsidR="00751C0E">
        <w:rPr>
          <w:rFonts w:ascii="Calibri" w:hAnsi="Calibri"/>
        </w:rPr>
        <w:t xml:space="preserve"> If I see it, I take it!</w:t>
      </w:r>
    </w:p>
    <w:p w:rsidR="00C72D07" w:rsidRDefault="00C72D07" w:rsidP="00EF1D65">
      <w:pPr>
        <w:pStyle w:val="ListParagraph"/>
        <w:numPr>
          <w:ilvl w:val="0"/>
          <w:numId w:val="3"/>
        </w:numPr>
        <w:rPr>
          <w:rFonts w:ascii="Calibri" w:hAnsi="Calibri"/>
        </w:rPr>
      </w:pPr>
      <w:r>
        <w:rPr>
          <w:rFonts w:ascii="Calibri" w:hAnsi="Calibri"/>
        </w:rPr>
        <w:t>Backpacks and purses are to remain off the desks at all times.</w:t>
      </w:r>
    </w:p>
    <w:p w:rsidR="00C72D07" w:rsidRDefault="00C72D07" w:rsidP="00C72D07">
      <w:pPr>
        <w:pStyle w:val="ListParagraph"/>
        <w:numPr>
          <w:ilvl w:val="0"/>
          <w:numId w:val="3"/>
        </w:numPr>
        <w:rPr>
          <w:rFonts w:ascii="Calibri" w:hAnsi="Calibri"/>
        </w:rPr>
      </w:pPr>
      <w:r>
        <w:rPr>
          <w:rFonts w:ascii="Calibri" w:hAnsi="Calibri"/>
        </w:rPr>
        <w:t>Classroom agreements must be followed</w:t>
      </w:r>
      <w:r w:rsidR="003E088E">
        <w:rPr>
          <w:rFonts w:ascii="Calibri" w:hAnsi="Calibri"/>
        </w:rPr>
        <w:t>.</w:t>
      </w:r>
      <w:bookmarkEnd w:id="0"/>
    </w:p>
    <w:p w:rsidR="009D2E4A" w:rsidRPr="00073144" w:rsidRDefault="009D2E4A" w:rsidP="00C72D07">
      <w:pPr>
        <w:pStyle w:val="ListParagraph"/>
        <w:numPr>
          <w:ilvl w:val="0"/>
          <w:numId w:val="3"/>
        </w:numPr>
        <w:rPr>
          <w:rFonts w:ascii="Calibri" w:hAnsi="Calibri"/>
        </w:rPr>
      </w:pPr>
      <w:r>
        <w:rPr>
          <w:rFonts w:ascii="Calibri" w:hAnsi="Calibri"/>
        </w:rPr>
        <w:t>Laboratory contract must be signed and followed.</w:t>
      </w:r>
    </w:p>
    <w:p w:rsidR="00C72D07" w:rsidRPr="00AF6227" w:rsidRDefault="00C72D07" w:rsidP="00C72D07">
      <w:pPr>
        <w:rPr>
          <w:rFonts w:ascii="Calibri" w:hAnsi="Calibri"/>
        </w:rPr>
      </w:pPr>
      <w:r>
        <w:rPr>
          <w:rFonts w:ascii="Calibri" w:hAnsi="Calibri"/>
        </w:rPr>
        <w:t>If any</w:t>
      </w:r>
      <w:r w:rsidR="00AF6227">
        <w:rPr>
          <w:rFonts w:ascii="Calibri" w:hAnsi="Calibri"/>
        </w:rPr>
        <w:t xml:space="preserve"> of the above rules are broken, </w:t>
      </w:r>
      <w:r>
        <w:rPr>
          <w:rFonts w:ascii="Calibri" w:hAnsi="Calibri"/>
        </w:rPr>
        <w:t>further consequences will be taken such as: call home, seat change, etc.</w:t>
      </w:r>
    </w:p>
    <w:p w:rsidR="009D2E4A" w:rsidRPr="00B4554D" w:rsidRDefault="009D2E4A" w:rsidP="009D2E4A">
      <w:pPr>
        <w:rPr>
          <w:rFonts w:ascii="Arial Narrow" w:hAnsi="Arial Narrow"/>
          <w:b/>
          <w:sz w:val="28"/>
        </w:rPr>
      </w:pPr>
      <w:r w:rsidRPr="00B4554D">
        <w:rPr>
          <w:rFonts w:ascii="Arial Narrow" w:hAnsi="Arial Narrow"/>
          <w:b/>
          <w:sz w:val="28"/>
        </w:rPr>
        <w:t>Absences:</w:t>
      </w:r>
    </w:p>
    <w:p w:rsidR="009D2E4A" w:rsidRDefault="009D2E4A" w:rsidP="009D2E4A">
      <w:pPr>
        <w:rPr>
          <w:rFonts w:ascii="Calibri" w:hAnsi="Calibri"/>
        </w:rPr>
      </w:pPr>
      <w:r>
        <w:rPr>
          <w:rFonts w:ascii="Calibri" w:hAnsi="Calibri"/>
        </w:rPr>
        <w:t>If you are absent, it is your responsibility to complete all the make-up work:</w:t>
      </w:r>
    </w:p>
    <w:p w:rsidR="009D2E4A" w:rsidRPr="00386D10" w:rsidRDefault="009D2E4A" w:rsidP="009D2E4A">
      <w:pPr>
        <w:pStyle w:val="ListParagraph"/>
        <w:numPr>
          <w:ilvl w:val="0"/>
          <w:numId w:val="4"/>
        </w:numPr>
        <w:rPr>
          <w:rFonts w:ascii="Calibri" w:hAnsi="Calibri"/>
        </w:rPr>
      </w:pPr>
      <w:r w:rsidRPr="00386D10">
        <w:rPr>
          <w:rFonts w:ascii="Calibri" w:hAnsi="Calibri"/>
        </w:rPr>
        <w:t xml:space="preserve">Assignment worksheets are placed in the classroom, you are welcome to collect them before or after class. </w:t>
      </w:r>
    </w:p>
    <w:p w:rsidR="009D2E4A" w:rsidRDefault="009D2E4A" w:rsidP="009D2E4A">
      <w:pPr>
        <w:pStyle w:val="ListParagraph"/>
        <w:numPr>
          <w:ilvl w:val="0"/>
          <w:numId w:val="4"/>
        </w:numPr>
        <w:rPr>
          <w:rFonts w:ascii="Calibri" w:hAnsi="Calibri"/>
        </w:rPr>
      </w:pPr>
      <w:r>
        <w:rPr>
          <w:rFonts w:ascii="Calibri" w:hAnsi="Calibri"/>
        </w:rPr>
        <w:t>Make-up for missed quizzes and tests will be given before school or during lunch the day the student returns. Please discuss lab make-ups with Ms. C.</w:t>
      </w:r>
      <w:r w:rsidR="003A2842">
        <w:rPr>
          <w:rFonts w:ascii="Calibri" w:hAnsi="Calibri"/>
        </w:rPr>
        <w:t xml:space="preserve"> </w:t>
      </w:r>
      <w:r w:rsidR="003A2842">
        <w:rPr>
          <w:rFonts w:ascii="Calibri" w:hAnsi="Calibri"/>
          <w:b/>
        </w:rPr>
        <w:t>AFTER ONE WEEK: 50% MAX of points.</w:t>
      </w:r>
      <w:bookmarkStart w:id="1" w:name="_GoBack"/>
      <w:bookmarkEnd w:id="1"/>
    </w:p>
    <w:p w:rsidR="009D2E4A" w:rsidRDefault="009D2E4A" w:rsidP="009D2E4A">
      <w:pPr>
        <w:rPr>
          <w:rFonts w:ascii="Arial Narrow" w:hAnsi="Arial Narrow"/>
          <w:b/>
          <w:sz w:val="28"/>
          <w:szCs w:val="28"/>
        </w:rPr>
      </w:pPr>
      <w:r w:rsidRPr="00B4554D">
        <w:rPr>
          <w:rFonts w:ascii="Arial Narrow" w:hAnsi="Arial Narrow"/>
          <w:b/>
          <w:sz w:val="28"/>
          <w:szCs w:val="28"/>
        </w:rPr>
        <w:t>Late-work</w:t>
      </w:r>
      <w:r>
        <w:rPr>
          <w:rFonts w:ascii="Arial Narrow" w:hAnsi="Arial Narrow"/>
          <w:b/>
          <w:sz w:val="28"/>
          <w:szCs w:val="28"/>
        </w:rPr>
        <w:t>:</w:t>
      </w:r>
    </w:p>
    <w:p w:rsidR="009D2E4A" w:rsidRDefault="009D2E4A" w:rsidP="009D2E4A">
      <w:pPr>
        <w:rPr>
          <w:rFonts w:asciiTheme="majorHAnsi" w:hAnsiTheme="majorHAnsi"/>
        </w:rPr>
      </w:pPr>
      <w:r>
        <w:rPr>
          <w:noProof/>
        </w:rPr>
        <mc:AlternateContent>
          <mc:Choice Requires="wps">
            <w:drawing>
              <wp:anchor distT="0" distB="0" distL="114300" distR="114300" simplePos="0" relativeHeight="251668480" behindDoc="1" locked="0" layoutInCell="1" allowOverlap="1">
                <wp:simplePos x="0" y="0"/>
                <wp:positionH relativeFrom="column">
                  <wp:posOffset>4805045</wp:posOffset>
                </wp:positionH>
                <wp:positionV relativeFrom="paragraph">
                  <wp:posOffset>258445</wp:posOffset>
                </wp:positionV>
                <wp:extent cx="1746885" cy="730885"/>
                <wp:effectExtent l="341630" t="27940" r="6985" b="222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8173">
                          <a:off x="0" y="0"/>
                          <a:ext cx="1746885" cy="730885"/>
                        </a:xfrm>
                        <a:prstGeom prst="cloudCallout">
                          <a:avLst>
                            <a:gd name="adj1" fmla="val -64130"/>
                            <a:gd name="adj2" fmla="val 48296"/>
                          </a:avLst>
                        </a:prstGeom>
                        <a:solidFill>
                          <a:srgbClr val="FFFFFF"/>
                        </a:solidFill>
                        <a:ln w="9525">
                          <a:solidFill>
                            <a:srgbClr val="000000"/>
                          </a:solidFill>
                          <a:round/>
                          <a:headEnd/>
                          <a:tailEnd/>
                        </a:ln>
                      </wps:spPr>
                      <wps:txbx>
                        <w:txbxContent>
                          <w:p w:rsidR="009D2E4A" w:rsidRDefault="009D2E4A" w:rsidP="009D2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26" type="#_x0000_t106" style="position:absolute;margin-left:378.35pt;margin-top:20.35pt;width:137.55pt;height:57.55pt;rotation:54413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" adj="-3052,21232">
                <v:textbox>
                  <w:txbxContent>
                    <w:p w:rsidR="009D2E4A" w:rsidRDefault="009D2E4A" w:rsidP="009D2E4A"/>
                  </w:txbxContent>
                </v:textbox>
              </v:shape>
            </w:pict>
          </mc:Fallback>
        </mc:AlternateContent>
      </w:r>
      <w:r w:rsidRPr="00B4554D">
        <w:rPr>
          <w:rFonts w:asciiTheme="majorHAnsi" w:hAnsiTheme="majorHAnsi"/>
        </w:rPr>
        <w:t xml:space="preserve">Once an assignment is not turned-in on time, each day decreases the maximum point value the student can receive by </w:t>
      </w:r>
      <w:r w:rsidRPr="00B4554D">
        <w:rPr>
          <w:rFonts w:asciiTheme="majorHAnsi" w:hAnsiTheme="majorHAnsi"/>
          <w:b/>
        </w:rPr>
        <w:t>10%</w:t>
      </w:r>
      <w:r>
        <w:rPr>
          <w:rFonts w:asciiTheme="majorHAnsi" w:hAnsiTheme="majorHAnsi"/>
        </w:rPr>
        <w:t xml:space="preserve">. </w:t>
      </w:r>
    </w:p>
    <w:p w:rsidR="009D2E4A" w:rsidRPr="003434F8" w:rsidRDefault="009D2E4A" w:rsidP="009D2E4A">
      <w:pPr>
        <w:rPr>
          <w:rFonts w:asciiTheme="majorHAnsi" w:hAnsiTheme="majorHAnsi"/>
          <w:b/>
        </w:rPr>
      </w:pPr>
      <w:r>
        <w:rPr>
          <w:rFonts w:asciiTheme="majorHAnsi" w:hAnsiTheme="majorHAnsi"/>
        </w:rPr>
        <w:t xml:space="preserve">      </w:t>
      </w:r>
      <w:r>
        <w:rPr>
          <w:rFonts w:asciiTheme="majorHAnsi" w:hAnsiTheme="majorHAnsi"/>
          <w:b/>
        </w:rPr>
        <w:t>One day late</w:t>
      </w:r>
      <w:r>
        <w:rPr>
          <w:rFonts w:asciiTheme="majorHAnsi" w:hAnsiTheme="majorHAnsi"/>
        </w:rPr>
        <w:t xml:space="preserve"> = Max 90%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 xml:space="preserve">Three days late </w:t>
      </w:r>
      <w:r>
        <w:rPr>
          <w:rFonts w:asciiTheme="majorHAnsi" w:hAnsiTheme="majorHAnsi"/>
        </w:rPr>
        <w:t>= Max 70%</w:t>
      </w:r>
      <w:r>
        <w:rPr>
          <w:rFonts w:asciiTheme="majorHAnsi" w:hAnsiTheme="majorHAnsi"/>
        </w:rPr>
        <w:tab/>
      </w:r>
      <w:r>
        <w:rPr>
          <w:rFonts w:asciiTheme="majorHAnsi" w:hAnsiTheme="majorHAnsi"/>
        </w:rPr>
        <w:tab/>
      </w:r>
      <w:r>
        <w:rPr>
          <w:rFonts w:asciiTheme="majorHAnsi" w:hAnsiTheme="majorHAnsi"/>
          <w:b/>
        </w:rPr>
        <w:t>WEEKENDS</w:t>
      </w:r>
    </w:p>
    <w:p w:rsidR="009D2E4A" w:rsidRPr="003434F8" w:rsidRDefault="009D2E4A" w:rsidP="009D2E4A">
      <w:pPr>
        <w:rPr>
          <w:rFonts w:asciiTheme="majorHAnsi" w:hAnsiTheme="majorHAnsi"/>
          <w:b/>
        </w:rPr>
      </w:pPr>
      <w:r>
        <w:rPr>
          <w:rFonts w:asciiTheme="majorHAnsi" w:hAnsiTheme="majorHAnsi"/>
        </w:rPr>
        <w:t xml:space="preserve">      </w:t>
      </w:r>
      <w:r>
        <w:rPr>
          <w:rFonts w:asciiTheme="majorHAnsi" w:hAnsiTheme="majorHAnsi"/>
          <w:b/>
        </w:rPr>
        <w:t xml:space="preserve">Two days late </w:t>
      </w:r>
      <w:r>
        <w:rPr>
          <w:rFonts w:asciiTheme="majorHAnsi" w:hAnsiTheme="majorHAnsi"/>
        </w:rPr>
        <w:t>= Max 80%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Four days late</w:t>
      </w:r>
      <w:r>
        <w:rPr>
          <w:rFonts w:asciiTheme="majorHAnsi" w:hAnsiTheme="majorHAnsi"/>
        </w:rPr>
        <w:t xml:space="preserve"> = Max 60%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ARE</w:t>
      </w:r>
    </w:p>
    <w:p w:rsidR="009D2E4A" w:rsidRDefault="009D2E4A" w:rsidP="009D2E4A">
      <w:pPr>
        <w:rPr>
          <w:rFonts w:asciiTheme="majorHAnsi" w:hAnsiTheme="majorHAnsi"/>
          <w:b/>
          <w:u w:val="single"/>
        </w:rPr>
      </w:pPr>
      <w:r>
        <w:rPr>
          <w:rFonts w:asciiTheme="majorHAnsi" w:hAnsiTheme="majorHAnsi"/>
        </w:rPr>
        <w:t xml:space="preserve">      </w:t>
      </w:r>
      <w:r>
        <w:rPr>
          <w:rFonts w:asciiTheme="majorHAnsi" w:hAnsiTheme="majorHAnsi"/>
          <w:b/>
        </w:rPr>
        <w:t xml:space="preserve">Three days late </w:t>
      </w:r>
      <w:r>
        <w:rPr>
          <w:rFonts w:asciiTheme="majorHAnsi" w:hAnsiTheme="majorHAnsi"/>
        </w:rPr>
        <w:t>= Max 70%</w:t>
      </w:r>
      <w:r>
        <w:rPr>
          <w:rFonts w:asciiTheme="majorHAnsi" w:hAnsiTheme="majorHAnsi"/>
        </w:rPr>
        <w:tab/>
      </w:r>
      <w:r>
        <w:rPr>
          <w:rFonts w:asciiTheme="majorHAnsi" w:hAnsiTheme="majorHAnsi"/>
        </w:rPr>
        <w:tab/>
      </w:r>
      <w:proofErr w:type="gramStart"/>
      <w:r>
        <w:rPr>
          <w:rFonts w:asciiTheme="majorHAnsi" w:hAnsiTheme="majorHAnsi"/>
          <w:b/>
        </w:rPr>
        <w:t>After</w:t>
      </w:r>
      <w:proofErr w:type="gramEnd"/>
      <w:r>
        <w:rPr>
          <w:rFonts w:asciiTheme="majorHAnsi" w:hAnsiTheme="majorHAnsi"/>
          <w:b/>
        </w:rPr>
        <w:t xml:space="preserve"> five days, </w:t>
      </w:r>
      <w:r>
        <w:rPr>
          <w:rFonts w:asciiTheme="majorHAnsi" w:hAnsiTheme="majorHAnsi"/>
        </w:rPr>
        <w:t>Max 50%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u w:val="single"/>
        </w:rPr>
        <w:t>INCLUDED!</w:t>
      </w:r>
    </w:p>
    <w:p w:rsidR="009D2E4A" w:rsidRPr="003434F8" w:rsidRDefault="009D2E4A" w:rsidP="009D2E4A">
      <w:pPr>
        <w:ind w:firstLine="720"/>
        <w:rPr>
          <w:rFonts w:asciiTheme="majorHAnsi" w:hAnsiTheme="majorHAnsi"/>
        </w:rPr>
      </w:pPr>
      <w:r>
        <w:rPr>
          <w:rFonts w:asciiTheme="majorHAnsi" w:hAnsiTheme="majorHAnsi"/>
          <w:b/>
          <w:u w:val="single"/>
        </w:rPr>
        <w:t>NOTEBOOKS WILL NOT BE COLLECTED FOR NOTEBOOK CHECK PAST 1 week of the due date!</w:t>
      </w:r>
    </w:p>
    <w:p w:rsidR="00073144" w:rsidRPr="009D2E4A" w:rsidRDefault="009D2E4A" w:rsidP="00073144">
      <w:pPr>
        <w:rPr>
          <w:rFonts w:ascii="Arial Narrow" w:hAnsi="Arial Narrow" w:cs="Aharoni"/>
          <w:b/>
          <w:sz w:val="26"/>
          <w:szCs w:val="26"/>
        </w:rPr>
      </w:pPr>
      <w:r w:rsidRPr="00B4554D">
        <w:rPr>
          <w:rFonts w:ascii="Arial Narrow" w:hAnsi="Arial Narrow" w:cs="Aharoni"/>
          <w:b/>
          <w:sz w:val="26"/>
          <w:szCs w:val="26"/>
        </w:rPr>
        <w:t xml:space="preserve">Homework Reminder Sign-up (for </w:t>
      </w:r>
      <w:r w:rsidRPr="00B4554D">
        <w:rPr>
          <w:rFonts w:ascii="Arial Narrow" w:hAnsi="Arial Narrow" w:cs="Aharoni"/>
          <w:b/>
          <w:sz w:val="26"/>
          <w:szCs w:val="26"/>
          <w:u w:val="single"/>
        </w:rPr>
        <w:t>students and guardians/parents</w:t>
      </w:r>
      <w:r w:rsidRPr="00B4554D">
        <w:rPr>
          <w:rFonts w:ascii="Arial Narrow" w:hAnsi="Arial Narrow" w:cs="Aharoni"/>
          <w:b/>
          <w:sz w:val="26"/>
          <w:szCs w:val="26"/>
        </w:rPr>
        <w:t xml:space="preserve">): </w:t>
      </w:r>
    </w:p>
    <w:p w:rsidR="00073144" w:rsidRDefault="00073144" w:rsidP="00073144">
      <w:pPr>
        <w:rPr>
          <w:rFonts w:ascii="Abadi MT Condensed Extra Bold" w:hAnsi="Abadi MT Condensed Extra Bold"/>
          <w:sz w:val="28"/>
        </w:rPr>
      </w:pPr>
      <w:r>
        <w:rPr>
          <w:rFonts w:ascii="Abadi MT Condensed Extra Bold" w:hAnsi="Abadi MT Condensed Extra Bold"/>
          <w:noProof/>
          <w:sz w:val="28"/>
        </w:rPr>
        <w:drawing>
          <wp:anchor distT="0" distB="0" distL="114300" distR="114300" simplePos="0" relativeHeight="251664384" behindDoc="0" locked="0" layoutInCell="1" allowOverlap="1">
            <wp:simplePos x="0" y="0"/>
            <wp:positionH relativeFrom="column">
              <wp:posOffset>234315</wp:posOffset>
            </wp:positionH>
            <wp:positionV relativeFrom="paragraph">
              <wp:posOffset>106045</wp:posOffset>
            </wp:positionV>
            <wp:extent cx="2638425" cy="1528807"/>
            <wp:effectExtent l="0" t="0" r="0" b="0"/>
            <wp:wrapNone/>
            <wp:docPr id="4" name="Picture 1" descr=":Screen shot 2014-08-12 at 12.53.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8-12 at 12.53.12 PM.png"/>
                    <pic:cNvPicPr>
                      <a:picLocks noChangeAspect="1" noChangeArrowheads="1"/>
                    </pic:cNvPicPr>
                  </pic:nvPicPr>
                  <pic:blipFill>
                    <a:blip r:embed="rId6"/>
                    <a:srcRect/>
                    <a:stretch>
                      <a:fillRect/>
                    </a:stretch>
                  </pic:blipFill>
                  <pic:spPr bwMode="auto">
                    <a:xfrm>
                      <a:off x="0" y="0"/>
                      <a:ext cx="2642395" cy="15311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3144" w:rsidRDefault="00073144" w:rsidP="00073144">
      <w:pPr>
        <w:rPr>
          <w:rFonts w:ascii="Abadi MT Condensed Extra Bold" w:hAnsi="Abadi MT Condensed Extra Bold"/>
          <w:sz w:val="28"/>
        </w:rPr>
      </w:pPr>
      <w:r>
        <w:rPr>
          <w:rFonts w:ascii="Abadi MT Condensed Extra Bold" w:hAnsi="Abadi MT Condensed Extra Bold"/>
          <w:noProof/>
          <w:sz w:val="28"/>
        </w:rPr>
        <w:drawing>
          <wp:anchor distT="0" distB="0" distL="114300" distR="114300" simplePos="0" relativeHeight="251665408" behindDoc="0" locked="0" layoutInCell="1" allowOverlap="1">
            <wp:simplePos x="0" y="0"/>
            <wp:positionH relativeFrom="column">
              <wp:posOffset>3200400</wp:posOffset>
            </wp:positionH>
            <wp:positionV relativeFrom="paragraph">
              <wp:posOffset>133985</wp:posOffset>
            </wp:positionV>
            <wp:extent cx="3175000" cy="1076960"/>
            <wp:effectExtent l="25400" t="0" r="0" b="0"/>
            <wp:wrapNone/>
            <wp:docPr id="5" name="Picture 2" descr=":Screen shot 2014-08-12 at 12.5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8-12 at 12.53.58 PM.png"/>
                    <pic:cNvPicPr>
                      <a:picLocks noChangeAspect="1" noChangeArrowheads="1"/>
                    </pic:cNvPicPr>
                  </pic:nvPicPr>
                  <pic:blipFill>
                    <a:blip r:embed="rId7"/>
                    <a:srcRect/>
                    <a:stretch>
                      <a:fillRect/>
                    </a:stretch>
                  </pic:blipFill>
                  <pic:spPr bwMode="auto">
                    <a:xfrm>
                      <a:off x="0" y="0"/>
                      <a:ext cx="3175000" cy="1076960"/>
                    </a:xfrm>
                    <a:prstGeom prst="rect">
                      <a:avLst/>
                    </a:prstGeom>
                    <a:noFill/>
                    <a:ln w="9525">
                      <a:noFill/>
                      <a:miter lim="800000"/>
                      <a:headEnd/>
                      <a:tailEnd/>
                    </a:ln>
                  </pic:spPr>
                </pic:pic>
              </a:graphicData>
            </a:graphic>
          </wp:anchor>
        </w:drawing>
      </w:r>
    </w:p>
    <w:p w:rsidR="00073144" w:rsidRPr="00073144" w:rsidRDefault="00073144" w:rsidP="00073144">
      <w:pPr>
        <w:rPr>
          <w:rFonts w:ascii="Abadi MT Condensed Extra Bold" w:hAnsi="Abadi MT Condensed Extra Bold"/>
          <w:sz w:val="28"/>
        </w:rPr>
      </w:pPr>
    </w:p>
    <w:p w:rsidR="00D87F51" w:rsidRDefault="009D2E4A" w:rsidP="006E597C">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83185</wp:posOffset>
                </wp:positionV>
                <wp:extent cx="914400" cy="360680"/>
                <wp:effectExtent l="381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06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1EF" w:rsidRPr="00E45740" w:rsidRDefault="00E501EF">
                            <w:pPr>
                              <w:rPr>
                                <w:rFonts w:ascii="Century Gothic" w:hAnsi="Century Gothic"/>
                                <w:b/>
                                <w:sz w:val="20"/>
                              </w:rPr>
                            </w:pPr>
                            <w:r w:rsidRPr="00E45740">
                              <w:rPr>
                                <w:rFonts w:ascii="Century Gothic" w:hAnsi="Century Gothic"/>
                                <w:b/>
                                <w:sz w:val="20"/>
                              </w:rPr>
                              <w:t>81010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pt;margin-top:6.55pt;width:1in;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" fillcolor="white [3212]" stroked="f">
                <v:textbox inset=",7.2pt,,7.2pt">
                  <w:txbxContent>
                    <w:p w:rsidR="00E501EF" w:rsidRPr="00E45740" w:rsidRDefault="00E501EF">
                      <w:pPr>
                        <w:rPr>
                          <w:rFonts w:ascii="Century Gothic" w:hAnsi="Century Gothic"/>
                          <w:b/>
                          <w:sz w:val="20"/>
                        </w:rPr>
                      </w:pPr>
                      <w:r w:rsidRPr="00E45740">
                        <w:rPr>
                          <w:rFonts w:ascii="Century Gothic" w:hAnsi="Century Gothic"/>
                          <w:b/>
                          <w:sz w:val="20"/>
                        </w:rPr>
                        <w:t>81010</w:t>
                      </w:r>
                    </w:p>
                  </w:txbxContent>
                </v:textbox>
              </v:shape>
            </w:pict>
          </mc:Fallback>
        </mc:AlternateContent>
      </w:r>
    </w:p>
    <w:p w:rsidR="00D87F51" w:rsidRDefault="00D87F51" w:rsidP="006E597C">
      <w:pPr>
        <w:rPr>
          <w:rFonts w:ascii="Calibri" w:hAnsi="Calibri"/>
        </w:rPr>
      </w:pPr>
    </w:p>
    <w:p w:rsidR="00D87F51" w:rsidRDefault="00D87F51" w:rsidP="006E597C">
      <w:pPr>
        <w:rPr>
          <w:rFonts w:ascii="Calibri" w:hAnsi="Calibri"/>
        </w:rPr>
      </w:pPr>
    </w:p>
    <w:p w:rsidR="00D87F51" w:rsidRDefault="00D87F51" w:rsidP="006E597C">
      <w:pPr>
        <w:rPr>
          <w:rFonts w:ascii="Calibri" w:hAnsi="Calibri"/>
        </w:rPr>
      </w:pPr>
    </w:p>
    <w:p w:rsidR="00D87F51" w:rsidRDefault="00D87F51" w:rsidP="006E597C">
      <w:pPr>
        <w:rPr>
          <w:rFonts w:ascii="Calibri" w:hAnsi="Calibri"/>
        </w:rPr>
      </w:pPr>
    </w:p>
    <w:p w:rsidR="00EE092E" w:rsidRDefault="00EE092E" w:rsidP="006E597C">
      <w:pPr>
        <w:rPr>
          <w:rFonts w:ascii="Arial Narrow" w:hAnsi="Arial Narrow"/>
          <w:b/>
          <w:sz w:val="40"/>
        </w:rPr>
      </w:pPr>
    </w:p>
    <w:p w:rsidR="006E597C" w:rsidRPr="009D2E4A" w:rsidRDefault="009D2E4A" w:rsidP="006E597C">
      <w:pPr>
        <w:rPr>
          <w:rFonts w:ascii="Arial Narrow" w:hAnsi="Arial Narrow"/>
          <w:b/>
          <w:sz w:val="40"/>
        </w:rPr>
      </w:pPr>
      <w:r w:rsidRPr="009D2E4A">
        <w:rPr>
          <w:rFonts w:ascii="Arial Narrow" w:hAnsi="Arial Narrow"/>
          <w:b/>
          <w:noProof/>
        </w:rPr>
        <mc:AlternateContent>
          <mc:Choice Requires="wps">
            <w:drawing>
              <wp:anchor distT="0" distB="0" distL="114300" distR="114300" simplePos="0" relativeHeight="251663360" behindDoc="1" locked="0" layoutInCell="1" allowOverlap="1">
                <wp:simplePos x="0" y="0"/>
                <wp:positionH relativeFrom="column">
                  <wp:posOffset>-123825</wp:posOffset>
                </wp:positionH>
                <wp:positionV relativeFrom="paragraph">
                  <wp:posOffset>274320</wp:posOffset>
                </wp:positionV>
                <wp:extent cx="7068820" cy="1838325"/>
                <wp:effectExtent l="19050" t="19050" r="1778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820" cy="1838325"/>
                        </a:xfrm>
                        <a:prstGeom prst="rect">
                          <a:avLst/>
                        </a:prstGeom>
                        <a:noFill/>
                        <a:ln w="34925" cap="rnd">
                          <a:solidFill>
                            <a:schemeClr val="tx1">
                              <a:lumMod val="100000"/>
                              <a:lumOff val="0"/>
                            </a:schemeClr>
                          </a:solidFill>
                          <a:prstDash val="sysDot"/>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6F4F" id="Rectangle 3" o:spid="_x0000_s1026" style="position:absolute;margin-left:-9.75pt;margin-top:21.6pt;width:556.6pt;height:1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" filled="f" fillcolor="#9bc1ff" strokecolor="black [3213]" strokeweight="2.75pt">
                <v:fill color2="#3f80cd" focus="100%" type="gradient">
                  <o:fill v:ext="view" type="gradientUnscaled"/>
                </v:fill>
                <v:stroke dashstyle="1 1" endcap="round"/>
                <v:shadow opacity="22938f" offset="0"/>
                <v:textbox inset=",7.2pt,,7.2pt"/>
              </v:rect>
            </w:pict>
          </mc:Fallback>
        </mc:AlternateContent>
      </w:r>
      <w:r w:rsidR="006E597C" w:rsidRPr="009D2E4A">
        <w:rPr>
          <w:rFonts w:ascii="Arial Narrow" w:hAnsi="Arial Narrow"/>
          <w:b/>
          <w:sz w:val="40"/>
        </w:rPr>
        <w:t>Keep in mind….</w:t>
      </w:r>
    </w:p>
    <w:p w:rsidR="003E088E" w:rsidRDefault="006E597C" w:rsidP="006E597C">
      <w:pPr>
        <w:jc w:val="both"/>
        <w:rPr>
          <w:rFonts w:ascii="Calibri" w:hAnsi="Calibri"/>
          <w:b/>
        </w:rPr>
      </w:pPr>
      <w:r>
        <w:rPr>
          <w:rFonts w:ascii="Calibri" w:hAnsi="Calibri"/>
          <w:b/>
        </w:rPr>
        <w:t>I believe that each and every one of you has the capacity</w:t>
      </w:r>
      <w:r w:rsidR="00751C0E">
        <w:rPr>
          <w:rFonts w:ascii="Calibri" w:hAnsi="Calibri"/>
          <w:b/>
        </w:rPr>
        <w:t xml:space="preserve"> to</w:t>
      </w:r>
      <w:r>
        <w:rPr>
          <w:rFonts w:ascii="Calibri" w:hAnsi="Calibri"/>
          <w:b/>
        </w:rPr>
        <w:t xml:space="preserve"> succeed and strive in this course. I am here for you before &amp; after school as well as lunch time for any support you may need. Please let me know as soon as possible</w:t>
      </w:r>
      <w:r w:rsidR="003E088E">
        <w:rPr>
          <w:rFonts w:ascii="Calibri" w:hAnsi="Calibri"/>
          <w:b/>
        </w:rPr>
        <w:t xml:space="preserve"> if you need any accommodations.</w:t>
      </w:r>
      <w:r>
        <w:rPr>
          <w:rFonts w:ascii="Calibri" w:hAnsi="Calibri"/>
          <w:b/>
        </w:rPr>
        <w:t xml:space="preserve"> </w:t>
      </w:r>
    </w:p>
    <w:p w:rsidR="006E597C" w:rsidRDefault="003E088E" w:rsidP="006E597C">
      <w:pPr>
        <w:jc w:val="both"/>
        <w:rPr>
          <w:rFonts w:ascii="Calibri" w:hAnsi="Calibri"/>
          <w:b/>
        </w:rPr>
      </w:pPr>
      <w:r>
        <w:rPr>
          <w:rFonts w:ascii="Calibri" w:hAnsi="Calibri"/>
          <w:b/>
        </w:rPr>
        <w:tab/>
      </w:r>
      <w:r>
        <w:rPr>
          <w:rFonts w:ascii="Calibri" w:hAnsi="Calibri"/>
          <w:b/>
        </w:rPr>
        <w:tab/>
      </w:r>
      <w:r>
        <w:rPr>
          <w:rFonts w:ascii="Calibri" w:hAnsi="Calibri"/>
          <w:b/>
        </w:rPr>
        <w:tab/>
        <w:t xml:space="preserve">I’ll see you all on back to school night </w:t>
      </w:r>
      <w:r w:rsidRPr="003E088E">
        <w:rPr>
          <w:rFonts w:ascii="Calibri" w:hAnsi="Calibri"/>
          <w:b/>
        </w:rPr>
        <w:sym w:font="Wingdings" w:char="F04A"/>
      </w:r>
    </w:p>
    <w:p w:rsidR="006E597C" w:rsidRPr="009D2E4A" w:rsidRDefault="006E597C" w:rsidP="006E597C">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3E088E">
        <w:rPr>
          <w:rFonts w:ascii="Calibri" w:hAnsi="Calibri"/>
          <w:b/>
        </w:rPr>
        <w:tab/>
      </w:r>
      <w:r w:rsidR="003E088E">
        <w:rPr>
          <w:rFonts w:ascii="Calibri" w:hAnsi="Calibri"/>
          <w:b/>
        </w:rPr>
        <w:tab/>
      </w:r>
      <w:r w:rsidR="00AF6227">
        <w:rPr>
          <w:rFonts w:ascii="Calibri" w:hAnsi="Calibri"/>
          <w:b/>
        </w:rPr>
        <w:t xml:space="preserve"> </w:t>
      </w:r>
      <w:r>
        <w:rPr>
          <w:rFonts w:ascii="Calibri" w:hAnsi="Calibri"/>
          <w:b/>
        </w:rPr>
        <w:t>-Ms. Cisneros</w:t>
      </w:r>
    </w:p>
    <w:p w:rsidR="009D2E4A" w:rsidRDefault="006E597C" w:rsidP="009D2E4A">
      <w:pPr>
        <w:jc w:val="both"/>
        <w:rPr>
          <w:rFonts w:ascii="Calibri" w:hAnsi="Calibri"/>
          <w:b/>
        </w:rPr>
      </w:pPr>
      <w:r>
        <w:rPr>
          <w:rFonts w:ascii="Calibri" w:hAnsi="Calibri"/>
          <w:b/>
        </w:rPr>
        <w:t>Student Signature</w:t>
      </w:r>
      <w:proofErr w:type="gramStart"/>
      <w:r>
        <w:rPr>
          <w:rFonts w:ascii="Calibri" w:hAnsi="Calibri"/>
          <w:b/>
        </w:rPr>
        <w:t>:_</w:t>
      </w:r>
      <w:proofErr w:type="gramEnd"/>
      <w:r>
        <w:rPr>
          <w:rFonts w:ascii="Calibri" w:hAnsi="Calibri"/>
          <w:b/>
        </w:rPr>
        <w:t>____________________________________________________</w:t>
      </w:r>
      <w:r w:rsidR="00751C0E">
        <w:rPr>
          <w:rFonts w:ascii="Calibri" w:hAnsi="Calibri"/>
          <w:b/>
        </w:rPr>
        <w:t>_</w:t>
      </w:r>
      <w:r>
        <w:rPr>
          <w:rFonts w:ascii="Calibri" w:hAnsi="Calibri"/>
          <w:b/>
        </w:rPr>
        <w:t>___</w:t>
      </w:r>
    </w:p>
    <w:p w:rsidR="00EE092E" w:rsidRDefault="00EE092E" w:rsidP="009D2E4A">
      <w:pPr>
        <w:jc w:val="both"/>
        <w:rPr>
          <w:rFonts w:ascii="Calibri" w:hAnsi="Calibri"/>
          <w:b/>
        </w:rPr>
      </w:pPr>
    </w:p>
    <w:p w:rsidR="00E222C1" w:rsidRPr="00AF6227" w:rsidRDefault="006E597C" w:rsidP="009D2E4A">
      <w:pPr>
        <w:jc w:val="both"/>
        <w:rPr>
          <w:rFonts w:ascii="Calibri" w:hAnsi="Calibri"/>
          <w:b/>
        </w:rPr>
      </w:pPr>
      <w:r>
        <w:rPr>
          <w:rFonts w:ascii="Calibri" w:hAnsi="Calibri"/>
          <w:b/>
        </w:rPr>
        <w:t>Parent/Guardian Signature</w:t>
      </w:r>
      <w:proofErr w:type="gramStart"/>
      <w:r>
        <w:rPr>
          <w:rFonts w:ascii="Calibri" w:hAnsi="Calibri"/>
          <w:b/>
        </w:rPr>
        <w:t>:_</w:t>
      </w:r>
      <w:proofErr w:type="gramEnd"/>
      <w:r>
        <w:rPr>
          <w:rFonts w:ascii="Calibri" w:hAnsi="Calibri"/>
          <w:b/>
        </w:rPr>
        <w:t>_____________________________________</w:t>
      </w:r>
      <w:r w:rsidR="00751C0E">
        <w:rPr>
          <w:rFonts w:ascii="Calibri" w:hAnsi="Calibri"/>
          <w:b/>
        </w:rPr>
        <w:t>_</w:t>
      </w:r>
      <w:r>
        <w:rPr>
          <w:rFonts w:ascii="Calibri" w:hAnsi="Calibri"/>
          <w:b/>
        </w:rPr>
        <w:t>___________</w:t>
      </w:r>
    </w:p>
    <w:sectPr w:rsidR="00E222C1" w:rsidRPr="00AF6227" w:rsidSect="00EE092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DA"/>
    <w:multiLevelType w:val="hybridMultilevel"/>
    <w:tmpl w:val="2DFA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0C4E"/>
    <w:multiLevelType w:val="hybridMultilevel"/>
    <w:tmpl w:val="92A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4094"/>
    <w:multiLevelType w:val="hybridMultilevel"/>
    <w:tmpl w:val="D7D2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B2C3F"/>
    <w:multiLevelType w:val="hybridMultilevel"/>
    <w:tmpl w:val="D7D2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499C"/>
    <w:multiLevelType w:val="hybridMultilevel"/>
    <w:tmpl w:val="A184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D7885"/>
    <w:multiLevelType w:val="hybridMultilevel"/>
    <w:tmpl w:val="291C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34243"/>
    <w:multiLevelType w:val="hybridMultilevel"/>
    <w:tmpl w:val="9A2E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C1"/>
    <w:rsid w:val="00046787"/>
    <w:rsid w:val="00073144"/>
    <w:rsid w:val="00102FCA"/>
    <w:rsid w:val="00166910"/>
    <w:rsid w:val="00173AC9"/>
    <w:rsid w:val="001E0FAC"/>
    <w:rsid w:val="0025331F"/>
    <w:rsid w:val="00281BDA"/>
    <w:rsid w:val="002D0A91"/>
    <w:rsid w:val="002F3D16"/>
    <w:rsid w:val="00343F2A"/>
    <w:rsid w:val="00386D10"/>
    <w:rsid w:val="003A2842"/>
    <w:rsid w:val="003E088E"/>
    <w:rsid w:val="0045570F"/>
    <w:rsid w:val="004E7335"/>
    <w:rsid w:val="00503561"/>
    <w:rsid w:val="00524183"/>
    <w:rsid w:val="00530827"/>
    <w:rsid w:val="005C4943"/>
    <w:rsid w:val="005D1113"/>
    <w:rsid w:val="005F6FE9"/>
    <w:rsid w:val="006047F6"/>
    <w:rsid w:val="006E597C"/>
    <w:rsid w:val="00726DDB"/>
    <w:rsid w:val="00751C0E"/>
    <w:rsid w:val="007B48C4"/>
    <w:rsid w:val="007C425F"/>
    <w:rsid w:val="008741B8"/>
    <w:rsid w:val="008A4F15"/>
    <w:rsid w:val="00925810"/>
    <w:rsid w:val="009B663E"/>
    <w:rsid w:val="009D2E4A"/>
    <w:rsid w:val="00A24073"/>
    <w:rsid w:val="00A272AB"/>
    <w:rsid w:val="00AC47E8"/>
    <w:rsid w:val="00AC77C1"/>
    <w:rsid w:val="00AF6227"/>
    <w:rsid w:val="00B022FD"/>
    <w:rsid w:val="00B96B3A"/>
    <w:rsid w:val="00BB5751"/>
    <w:rsid w:val="00C13D91"/>
    <w:rsid w:val="00C57242"/>
    <w:rsid w:val="00C72D07"/>
    <w:rsid w:val="00C95FC5"/>
    <w:rsid w:val="00D25FB3"/>
    <w:rsid w:val="00D87F51"/>
    <w:rsid w:val="00DA4733"/>
    <w:rsid w:val="00E222C1"/>
    <w:rsid w:val="00E45740"/>
    <w:rsid w:val="00E501EF"/>
    <w:rsid w:val="00ED2B78"/>
    <w:rsid w:val="00EE092E"/>
    <w:rsid w:val="00EF1D65"/>
    <w:rsid w:val="00EF5ED1"/>
    <w:rsid w:val="00F27CC9"/>
    <w:rsid w:val="00F51A77"/>
    <w:rsid w:val="00FC3985"/>
    <w:rsid w:val="00FC69EB"/>
    <w:rsid w:val="00FE0E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09CB-1E8D-419E-8D3F-41F4526B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0F"/>
    <w:pPr>
      <w:ind w:left="720"/>
      <w:contextualSpacing/>
    </w:pPr>
  </w:style>
  <w:style w:type="paragraph" w:styleId="BalloonText">
    <w:name w:val="Balloon Text"/>
    <w:basedOn w:val="Normal"/>
    <w:link w:val="BalloonTextChar"/>
    <w:semiHidden/>
    <w:unhideWhenUsed/>
    <w:rsid w:val="00166910"/>
    <w:rPr>
      <w:rFonts w:ascii="Segoe UI" w:hAnsi="Segoe UI" w:cs="Segoe UI"/>
      <w:sz w:val="18"/>
      <w:szCs w:val="18"/>
    </w:rPr>
  </w:style>
  <w:style w:type="character" w:customStyle="1" w:styleId="BalloonTextChar">
    <w:name w:val="Balloon Text Char"/>
    <w:basedOn w:val="DefaultParagraphFont"/>
    <w:link w:val="BalloonText"/>
    <w:semiHidden/>
    <w:rsid w:val="0016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Cisneros</dc:creator>
  <cp:keywords/>
  <cp:lastModifiedBy>Cinthya Cisneros</cp:lastModifiedBy>
  <cp:revision>2</cp:revision>
  <cp:lastPrinted>2017-01-12T16:24:00Z</cp:lastPrinted>
  <dcterms:created xsi:type="dcterms:W3CDTF">2017-01-17T23:13:00Z</dcterms:created>
  <dcterms:modified xsi:type="dcterms:W3CDTF">2017-01-17T23:13:00Z</dcterms:modified>
</cp:coreProperties>
</file>